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FA" w:rsidRPr="005D2CFA" w:rsidRDefault="005D2CFA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5D2CFA">
        <w:rPr>
          <w:rFonts w:ascii="Arial" w:hAnsi="Arial" w:cs="Arial"/>
          <w:b/>
          <w:bCs/>
          <w:sz w:val="40"/>
          <w:szCs w:val="40"/>
        </w:rPr>
        <w:t>Wettkampf Wipperfürth 28.06.2014</w:t>
      </w:r>
    </w:p>
    <w:p w:rsidR="005D2CFA" w:rsidRPr="005D2CFA" w:rsidRDefault="005D2CFA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5D2CFA">
        <w:rPr>
          <w:rFonts w:ascii="Arial" w:hAnsi="Arial" w:cs="Arial"/>
          <w:b/>
          <w:bCs/>
          <w:sz w:val="36"/>
          <w:szCs w:val="36"/>
        </w:rPr>
        <w:t>100m, Weibliche Jugend U16 - Zeitläufe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28.06.2014 Beginn: 16:00h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4</w:t>
      </w:r>
      <w:bookmarkStart w:id="0" w:name="_GoBack"/>
      <w:bookmarkEnd w:id="0"/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905EB8" w:rsidRP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  <w:lang w:val="en-US"/>
        </w:rPr>
      </w:pPr>
      <w:proofErr w:type="spellStart"/>
      <w:r w:rsidRPr="00905EB8">
        <w:rPr>
          <w:rFonts w:ascii="Arial" w:hAnsi="Arial" w:cs="Arial"/>
          <w:b/>
          <w:bCs/>
          <w:sz w:val="17"/>
          <w:szCs w:val="17"/>
          <w:lang w:val="en-US"/>
        </w:rPr>
        <w:t>Lauf</w:t>
      </w:r>
      <w:proofErr w:type="spellEnd"/>
      <w:r w:rsidRPr="00905EB8">
        <w:rPr>
          <w:rFonts w:ascii="Arial" w:hAnsi="Arial" w:cs="Arial"/>
          <w:b/>
          <w:bCs/>
          <w:sz w:val="17"/>
          <w:szCs w:val="17"/>
          <w:lang w:val="en-US"/>
        </w:rPr>
        <w:t xml:space="preserve"> 1 von 1 </w:t>
      </w:r>
      <w:r w:rsidRPr="00905EB8">
        <w:rPr>
          <w:rFonts w:ascii="Arial" w:hAnsi="Arial" w:cs="Arial"/>
          <w:sz w:val="17"/>
          <w:szCs w:val="17"/>
          <w:lang w:val="en-US"/>
        </w:rPr>
        <w:t>Wind: -0</w:t>
      </w:r>
      <w:proofErr w:type="gramStart"/>
      <w:r w:rsidRPr="00905EB8">
        <w:rPr>
          <w:rFonts w:ascii="Arial" w:hAnsi="Arial" w:cs="Arial"/>
          <w:sz w:val="17"/>
          <w:szCs w:val="17"/>
          <w:lang w:val="en-US"/>
        </w:rPr>
        <w:t>,7</w:t>
      </w:r>
      <w:proofErr w:type="gramEnd"/>
      <w:r w:rsidRPr="00905EB8">
        <w:rPr>
          <w:rFonts w:ascii="Arial" w:hAnsi="Arial" w:cs="Arial"/>
          <w:sz w:val="17"/>
          <w:szCs w:val="17"/>
          <w:lang w:val="en-US"/>
        </w:rPr>
        <w:t xml:space="preserve"> m/s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en-US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 xml:space="preserve">1 15 </w:t>
      </w:r>
      <w:proofErr w:type="spellStart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Quirl</w:t>
      </w:r>
      <w:proofErr w:type="spellEnd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 xml:space="preserve"> Sally 2000 </w:t>
      </w:r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14</w:t>
      </w:r>
      <w:proofErr w:type="gramStart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,09</w:t>
      </w:r>
      <w:proofErr w:type="gramEnd"/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2 76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Miclea</w:t>
      </w:r>
      <w:proofErr w:type="spell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Diandra</w:t>
      </w:r>
      <w:proofErr w:type="spell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2000 </w:t>
      </w:r>
      <w:r w:rsidRPr="005D2CFA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5D2CFA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5D2CFA">
        <w:rPr>
          <w:rFonts w:ascii="Arial" w:hAnsi="Arial" w:cs="Arial"/>
          <w:sz w:val="28"/>
          <w:szCs w:val="28"/>
          <w:lang w:val="en-US"/>
        </w:rPr>
        <w:t xml:space="preserve"> </w:t>
      </w:r>
      <w:r w:rsidRPr="005D2CFA">
        <w:rPr>
          <w:rFonts w:ascii="Arial" w:hAnsi="Arial" w:cs="Arial"/>
          <w:b/>
          <w:bCs/>
          <w:sz w:val="28"/>
          <w:szCs w:val="28"/>
          <w:lang w:val="en-US"/>
        </w:rPr>
        <w:t>14</w:t>
      </w:r>
      <w:proofErr w:type="gram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,17</w:t>
      </w:r>
      <w:proofErr w:type="gramEnd"/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en-US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 xml:space="preserve">3 14 </w:t>
      </w:r>
      <w:proofErr w:type="spellStart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Janneck</w:t>
      </w:r>
      <w:proofErr w:type="spellEnd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 xml:space="preserve"> Lea 2000 </w:t>
      </w:r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  <w:lang w:val="en-US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14</w:t>
      </w:r>
      <w:proofErr w:type="gramStart"/>
      <w:r w:rsidRPr="005D2CFA">
        <w:rPr>
          <w:rFonts w:ascii="Arial" w:hAnsi="Arial" w:cs="Arial"/>
          <w:b/>
          <w:bCs/>
          <w:sz w:val="32"/>
          <w:szCs w:val="32"/>
          <w:highlight w:val="green"/>
          <w:lang w:val="en-US"/>
        </w:rPr>
        <w:t>,19</w:t>
      </w:r>
      <w:proofErr w:type="gramEnd"/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4 1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Gerrath</w:t>
      </w:r>
      <w:proofErr w:type="spell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Anna 2002 </w:t>
      </w:r>
      <w:r w:rsidRPr="005D2CFA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5D2CFA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5D2CFA">
        <w:rPr>
          <w:rFonts w:ascii="Arial" w:hAnsi="Arial" w:cs="Arial"/>
          <w:sz w:val="28"/>
          <w:szCs w:val="28"/>
          <w:lang w:val="en-US"/>
        </w:rPr>
        <w:t xml:space="preserve"> </w:t>
      </w:r>
      <w:r w:rsidRPr="005D2CFA">
        <w:rPr>
          <w:rFonts w:ascii="Arial" w:hAnsi="Arial" w:cs="Arial"/>
          <w:b/>
          <w:bCs/>
          <w:sz w:val="28"/>
          <w:szCs w:val="28"/>
          <w:lang w:val="en-US"/>
        </w:rPr>
        <w:t>14</w:t>
      </w:r>
      <w:proofErr w:type="gram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,46</w:t>
      </w:r>
      <w:proofErr w:type="gramEnd"/>
    </w:p>
    <w:p w:rsidR="005D2CFA" w:rsidRDefault="005D2CFA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  <w:lang w:val="en-US"/>
        </w:rPr>
      </w:pPr>
    </w:p>
    <w:p w:rsidR="005D2CFA" w:rsidRPr="00905EB8" w:rsidRDefault="005D2CFA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  <w:lang w:val="en-US"/>
        </w:rPr>
      </w:pP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5D2CFA">
        <w:rPr>
          <w:rFonts w:ascii="Arial" w:hAnsi="Arial" w:cs="Arial"/>
          <w:b/>
          <w:bCs/>
          <w:sz w:val="36"/>
          <w:szCs w:val="36"/>
        </w:rPr>
        <w:t>100m, Männer + U20 + U18 - Zeitläufe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28.06.2014 Beginn: 16:00h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8 Wind: I:-0,6 / II:+0,0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>Männliche Jugend U20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 (1) 13 Eßer Philipp 1996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11,89 </w:t>
      </w:r>
      <w:r w:rsidRPr="005D2CFA">
        <w:rPr>
          <w:rFonts w:ascii="Arial" w:hAnsi="Arial" w:cs="Arial"/>
          <w:sz w:val="32"/>
          <w:szCs w:val="32"/>
          <w:highlight w:val="green"/>
        </w:rPr>
        <w:t>1./I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2 (2) 47 Enns Michael 1996 </w:t>
      </w:r>
      <w:r w:rsidRPr="005D2CFA">
        <w:rPr>
          <w:rFonts w:ascii="Arial" w:hAnsi="Arial" w:cs="Arial"/>
          <w:sz w:val="28"/>
          <w:szCs w:val="28"/>
        </w:rPr>
        <w:t xml:space="preserve">LG Wipperfürth </w:t>
      </w:r>
      <w:r w:rsidRPr="005D2CFA">
        <w:rPr>
          <w:rFonts w:ascii="Arial" w:hAnsi="Arial" w:cs="Arial"/>
          <w:b/>
          <w:bCs/>
          <w:sz w:val="28"/>
          <w:szCs w:val="28"/>
        </w:rPr>
        <w:t xml:space="preserve">11,98 </w:t>
      </w:r>
      <w:r w:rsidRPr="005D2CFA">
        <w:rPr>
          <w:rFonts w:ascii="Arial" w:hAnsi="Arial" w:cs="Arial"/>
          <w:sz w:val="28"/>
          <w:szCs w:val="28"/>
        </w:rPr>
        <w:t>1./II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>Männliche Jugend U18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1 (3) 16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</w:rPr>
        <w:t>Büttgen</w:t>
      </w:r>
      <w:proofErr w:type="spellEnd"/>
      <w:r w:rsidRPr="005D2CFA">
        <w:rPr>
          <w:rFonts w:ascii="Arial" w:hAnsi="Arial" w:cs="Arial"/>
          <w:b/>
          <w:bCs/>
          <w:sz w:val="28"/>
          <w:szCs w:val="28"/>
        </w:rPr>
        <w:t xml:space="preserve"> Felix 1997 </w:t>
      </w:r>
      <w:r w:rsidRPr="005D2CFA">
        <w:rPr>
          <w:rFonts w:ascii="Arial" w:hAnsi="Arial" w:cs="Arial"/>
          <w:sz w:val="28"/>
          <w:szCs w:val="28"/>
        </w:rPr>
        <w:t xml:space="preserve">TSV Bayer 04 Leverkusen </w:t>
      </w:r>
      <w:r w:rsidRPr="005D2CFA">
        <w:rPr>
          <w:rFonts w:ascii="Arial" w:hAnsi="Arial" w:cs="Arial"/>
          <w:b/>
          <w:bCs/>
          <w:sz w:val="28"/>
          <w:szCs w:val="28"/>
        </w:rPr>
        <w:t xml:space="preserve">12,05 </w:t>
      </w:r>
      <w:r w:rsidRPr="005D2CFA">
        <w:rPr>
          <w:rFonts w:ascii="Arial" w:hAnsi="Arial" w:cs="Arial"/>
          <w:sz w:val="28"/>
          <w:szCs w:val="28"/>
        </w:rPr>
        <w:t>2./II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highlight w:val="green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2 (4) 12 Horn Niclas 1997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12,11 </w:t>
      </w:r>
      <w:r w:rsidRPr="005D2CFA">
        <w:rPr>
          <w:rFonts w:ascii="Arial" w:hAnsi="Arial" w:cs="Arial"/>
          <w:sz w:val="32"/>
          <w:szCs w:val="32"/>
          <w:highlight w:val="green"/>
        </w:rPr>
        <w:t>2./I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2 (4) 11 Schmidt Rafael 1997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12,11 </w:t>
      </w:r>
      <w:r w:rsidRPr="005D2CFA">
        <w:rPr>
          <w:rFonts w:ascii="Arial" w:hAnsi="Arial" w:cs="Arial"/>
          <w:sz w:val="32"/>
          <w:szCs w:val="32"/>
          <w:highlight w:val="green"/>
        </w:rPr>
        <w:t>3./II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4 (6) 48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Frielingsdorf</w:t>
      </w:r>
      <w:proofErr w:type="spell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Eric 1997 </w:t>
      </w:r>
      <w:r w:rsidRPr="005D2CFA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5D2CFA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5D2CFA">
        <w:rPr>
          <w:rFonts w:ascii="Arial" w:hAnsi="Arial" w:cs="Arial"/>
          <w:sz w:val="28"/>
          <w:szCs w:val="28"/>
          <w:lang w:val="en-US"/>
        </w:rPr>
        <w:t xml:space="preserve"> </w:t>
      </w:r>
      <w:r w:rsidRPr="005D2CFA">
        <w:rPr>
          <w:rFonts w:ascii="Arial" w:hAnsi="Arial" w:cs="Arial"/>
          <w:b/>
          <w:bCs/>
          <w:sz w:val="28"/>
          <w:szCs w:val="28"/>
          <w:lang w:val="en-US"/>
        </w:rPr>
        <w:t>12</w:t>
      </w:r>
      <w:proofErr w:type="gram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,25</w:t>
      </w:r>
      <w:proofErr w:type="gram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D2CFA">
        <w:rPr>
          <w:rFonts w:ascii="Arial" w:hAnsi="Arial" w:cs="Arial"/>
          <w:sz w:val="28"/>
          <w:szCs w:val="28"/>
          <w:lang w:val="en-US"/>
        </w:rPr>
        <w:t>3./I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5 (8) 17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Linke</w:t>
      </w:r>
      <w:proofErr w:type="spell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Simon 1998 </w:t>
      </w:r>
      <w:r w:rsidRPr="005D2CFA">
        <w:rPr>
          <w:rFonts w:ascii="Arial" w:hAnsi="Arial" w:cs="Arial"/>
          <w:sz w:val="28"/>
          <w:szCs w:val="28"/>
          <w:lang w:val="en-US"/>
        </w:rPr>
        <w:t xml:space="preserve">DJK </w:t>
      </w:r>
      <w:proofErr w:type="spellStart"/>
      <w:r w:rsidRPr="005D2CFA">
        <w:rPr>
          <w:rFonts w:ascii="Arial" w:hAnsi="Arial" w:cs="Arial"/>
          <w:sz w:val="28"/>
          <w:szCs w:val="28"/>
          <w:lang w:val="en-US"/>
        </w:rPr>
        <w:t>Montania</w:t>
      </w:r>
      <w:proofErr w:type="spellEnd"/>
      <w:r w:rsidRPr="005D2CFA">
        <w:rPr>
          <w:rFonts w:ascii="Arial" w:hAnsi="Arial" w:cs="Arial"/>
          <w:sz w:val="28"/>
          <w:szCs w:val="28"/>
          <w:lang w:val="en-US"/>
        </w:rPr>
        <w:t xml:space="preserve"> Kürten </w:t>
      </w:r>
      <w:r w:rsidRPr="005D2CFA">
        <w:rPr>
          <w:rFonts w:ascii="Arial" w:hAnsi="Arial" w:cs="Arial"/>
          <w:b/>
          <w:bCs/>
          <w:sz w:val="28"/>
          <w:szCs w:val="28"/>
          <w:lang w:val="en-US"/>
        </w:rPr>
        <w:t>13</w:t>
      </w:r>
      <w:proofErr w:type="gramStart"/>
      <w:r w:rsidRPr="005D2CFA">
        <w:rPr>
          <w:rFonts w:ascii="Arial" w:hAnsi="Arial" w:cs="Arial"/>
          <w:b/>
          <w:bCs/>
          <w:sz w:val="28"/>
          <w:szCs w:val="28"/>
          <w:lang w:val="en-US"/>
        </w:rPr>
        <w:t>,88</w:t>
      </w:r>
      <w:proofErr w:type="gramEnd"/>
      <w:r w:rsidRPr="005D2CF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D2CFA">
        <w:rPr>
          <w:rFonts w:ascii="Arial" w:hAnsi="Arial" w:cs="Arial"/>
          <w:sz w:val="28"/>
          <w:szCs w:val="28"/>
          <w:lang w:val="en-US"/>
        </w:rPr>
        <w:t>4./I</w:t>
      </w:r>
    </w:p>
    <w:p w:rsidR="00905EB8" w:rsidRDefault="00905EB8" w:rsidP="00905EB8">
      <w:pPr>
        <w:pStyle w:val="EVLText"/>
        <w:rPr>
          <w:rFonts w:ascii="Arial" w:hAnsi="Arial" w:cs="Arial"/>
          <w:sz w:val="17"/>
          <w:szCs w:val="17"/>
        </w:rPr>
      </w:pPr>
    </w:p>
    <w:p w:rsidR="00905EB8" w:rsidRDefault="00905EB8" w:rsidP="00905EB8">
      <w:pPr>
        <w:pStyle w:val="EVLText"/>
        <w:rPr>
          <w:rFonts w:ascii="Arial" w:hAnsi="Arial" w:cs="Arial"/>
          <w:sz w:val="17"/>
          <w:szCs w:val="17"/>
        </w:rPr>
      </w:pP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5D2CFA">
        <w:rPr>
          <w:rFonts w:ascii="Arial" w:hAnsi="Arial" w:cs="Arial"/>
          <w:b/>
          <w:bCs/>
          <w:sz w:val="36"/>
          <w:szCs w:val="36"/>
        </w:rPr>
        <w:t>200m, Männer + U20 + U18 - Zeitläufe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28.06.2014 Beginn: 17:15h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Männliche Jugend U20 - Lauf 1 von 1 </w:t>
      </w:r>
      <w:r w:rsidRPr="005D2CFA">
        <w:rPr>
          <w:rFonts w:ascii="Arial" w:hAnsi="Arial" w:cs="Arial"/>
          <w:sz w:val="28"/>
          <w:szCs w:val="28"/>
        </w:rPr>
        <w:t>Wind: -0,8 m/s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 (3) 13 Eßer Philipp 1996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>24,27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Männliche Jugend U18 - Lauf 1 von 1 </w:t>
      </w:r>
      <w:r w:rsidRPr="005D2CFA">
        <w:rPr>
          <w:rFonts w:ascii="Arial" w:hAnsi="Arial" w:cs="Arial"/>
          <w:sz w:val="28"/>
          <w:szCs w:val="28"/>
        </w:rPr>
        <w:t>Wind: -0,8 m/s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1 (1) 11 Schmidt Rafael 1997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>23,94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2 (2) 16 </w:t>
      </w:r>
      <w:proofErr w:type="spellStart"/>
      <w:r w:rsidRPr="005D2CFA">
        <w:rPr>
          <w:rFonts w:ascii="Arial" w:hAnsi="Arial" w:cs="Arial"/>
          <w:b/>
          <w:bCs/>
          <w:sz w:val="28"/>
          <w:szCs w:val="28"/>
        </w:rPr>
        <w:t>Büttgen</w:t>
      </w:r>
      <w:proofErr w:type="spellEnd"/>
      <w:r w:rsidRPr="005D2CFA">
        <w:rPr>
          <w:rFonts w:ascii="Arial" w:hAnsi="Arial" w:cs="Arial"/>
          <w:b/>
          <w:bCs/>
          <w:sz w:val="28"/>
          <w:szCs w:val="28"/>
        </w:rPr>
        <w:t xml:space="preserve"> Felix 1997 </w:t>
      </w:r>
      <w:r w:rsidRPr="005D2CFA">
        <w:rPr>
          <w:rFonts w:ascii="Arial" w:hAnsi="Arial" w:cs="Arial"/>
          <w:sz w:val="28"/>
          <w:szCs w:val="28"/>
        </w:rPr>
        <w:t xml:space="preserve">TSV Bayer 04 Leverkusen </w:t>
      </w:r>
      <w:r w:rsidRPr="005D2CFA">
        <w:rPr>
          <w:rFonts w:ascii="Arial" w:hAnsi="Arial" w:cs="Arial"/>
          <w:b/>
          <w:bCs/>
          <w:sz w:val="28"/>
          <w:szCs w:val="28"/>
        </w:rPr>
        <w:t>24,21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 xml:space="preserve">3 (5) 12 Horn Niclas 1997 </w:t>
      </w:r>
      <w:r w:rsidRPr="005D2CFA">
        <w:rPr>
          <w:rFonts w:ascii="Arial" w:hAnsi="Arial" w:cs="Arial"/>
          <w:sz w:val="32"/>
          <w:szCs w:val="32"/>
          <w:highlight w:val="green"/>
        </w:rPr>
        <w:t xml:space="preserve">TV </w:t>
      </w:r>
      <w:proofErr w:type="spellStart"/>
      <w:r w:rsidRPr="005D2CFA">
        <w:rPr>
          <w:rFonts w:ascii="Arial" w:hAnsi="Arial" w:cs="Arial"/>
          <w:sz w:val="32"/>
          <w:szCs w:val="32"/>
          <w:highlight w:val="green"/>
        </w:rPr>
        <w:t>Blecher</w:t>
      </w:r>
      <w:proofErr w:type="spellEnd"/>
      <w:r w:rsidRPr="005D2CFA">
        <w:rPr>
          <w:rFonts w:ascii="Arial" w:hAnsi="Arial" w:cs="Arial"/>
          <w:sz w:val="32"/>
          <w:szCs w:val="32"/>
          <w:highlight w:val="green"/>
        </w:rPr>
        <w:t xml:space="preserve"> </w:t>
      </w:r>
      <w:r w:rsidRPr="005D2CFA">
        <w:rPr>
          <w:rFonts w:ascii="Arial" w:hAnsi="Arial" w:cs="Arial"/>
          <w:b/>
          <w:bCs/>
          <w:sz w:val="32"/>
          <w:szCs w:val="32"/>
          <w:highlight w:val="green"/>
        </w:rPr>
        <w:t>25,15</w:t>
      </w:r>
    </w:p>
    <w:p w:rsidR="00905EB8" w:rsidRPr="005D2CFA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5D2CFA">
        <w:rPr>
          <w:rFonts w:ascii="Arial" w:hAnsi="Arial" w:cs="Arial"/>
          <w:b/>
          <w:bCs/>
          <w:sz w:val="28"/>
          <w:szCs w:val="28"/>
        </w:rPr>
        <w:t xml:space="preserve">4 (6) 17 Linke Simon 1998 </w:t>
      </w:r>
      <w:r w:rsidRPr="005D2CFA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5D2CFA">
        <w:rPr>
          <w:rFonts w:ascii="Arial" w:hAnsi="Arial" w:cs="Arial"/>
          <w:sz w:val="28"/>
          <w:szCs w:val="28"/>
        </w:rPr>
        <w:t>Montania</w:t>
      </w:r>
      <w:proofErr w:type="spellEnd"/>
      <w:r w:rsidRPr="005D2CFA">
        <w:rPr>
          <w:rFonts w:ascii="Arial" w:hAnsi="Arial" w:cs="Arial"/>
          <w:sz w:val="28"/>
          <w:szCs w:val="28"/>
        </w:rPr>
        <w:t xml:space="preserve"> Kürten </w:t>
      </w:r>
      <w:r w:rsidRPr="005D2CFA">
        <w:rPr>
          <w:rFonts w:ascii="Arial" w:hAnsi="Arial" w:cs="Arial"/>
          <w:b/>
          <w:bCs/>
          <w:sz w:val="28"/>
          <w:szCs w:val="28"/>
        </w:rPr>
        <w:t>26,25</w:t>
      </w:r>
    </w:p>
    <w:p w:rsidR="00905EB8" w:rsidRDefault="00905EB8" w:rsidP="00905EB8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sectPr w:rsidR="00905EB8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B8" w:rsidRDefault="00905EB8" w:rsidP="00B4082E">
      <w:pPr>
        <w:spacing w:before="0" w:after="0"/>
      </w:pPr>
      <w:r>
        <w:separator/>
      </w:r>
    </w:p>
  </w:endnote>
  <w:endnote w:type="continuationSeparator" w:id="0">
    <w:p w:rsidR="00905EB8" w:rsidRDefault="00905EB8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B8" w:rsidRDefault="00905EB8" w:rsidP="00B4082E">
      <w:pPr>
        <w:spacing w:before="0" w:after="0"/>
      </w:pPr>
      <w:r>
        <w:separator/>
      </w:r>
    </w:p>
  </w:footnote>
  <w:footnote w:type="continuationSeparator" w:id="0">
    <w:p w:rsidR="00905EB8" w:rsidRDefault="00905EB8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8"/>
    <w:rsid w:val="00002393"/>
    <w:rsid w:val="00173675"/>
    <w:rsid w:val="00261D3E"/>
    <w:rsid w:val="003009EE"/>
    <w:rsid w:val="003F1B50"/>
    <w:rsid w:val="004A7245"/>
    <w:rsid w:val="005C2D70"/>
    <w:rsid w:val="005D2CFA"/>
    <w:rsid w:val="00636026"/>
    <w:rsid w:val="00640DA1"/>
    <w:rsid w:val="006A787B"/>
    <w:rsid w:val="006C7348"/>
    <w:rsid w:val="008E5F13"/>
    <w:rsid w:val="00905EB8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170ED65E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2014-07-07T04:36:00Z</dcterms:created>
  <dcterms:modified xsi:type="dcterms:W3CDTF">2014-07-07T05:29:00Z</dcterms:modified>
</cp:coreProperties>
</file>